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114" w:rsidRDefault="00964114" w:rsidP="00DC0AB4">
      <w:pPr>
        <w:spacing w:after="0"/>
        <w:jc w:val="center"/>
        <w:rPr>
          <w:b/>
          <w:sz w:val="28"/>
        </w:rPr>
      </w:pPr>
      <w:r>
        <w:rPr>
          <w:b/>
          <w:sz w:val="28"/>
        </w:rPr>
        <w:t xml:space="preserve">Муниципальное казенное общеобразовательное учреждение </w:t>
      </w:r>
    </w:p>
    <w:p w:rsidR="00DC0AB4" w:rsidRDefault="00964114" w:rsidP="00DC0AB4">
      <w:pPr>
        <w:spacing w:after="0"/>
        <w:jc w:val="center"/>
        <w:rPr>
          <w:b/>
          <w:sz w:val="28"/>
        </w:rPr>
      </w:pPr>
      <w:r>
        <w:rPr>
          <w:b/>
          <w:sz w:val="28"/>
        </w:rPr>
        <w:t>«Туринская средняя общеобразовательная школа-интернат</w:t>
      </w:r>
      <w:r w:rsidR="00F029BD">
        <w:rPr>
          <w:b/>
          <w:sz w:val="28"/>
        </w:rPr>
        <w:t xml:space="preserve"> </w:t>
      </w:r>
    </w:p>
    <w:p w:rsidR="00DC0AB4" w:rsidRDefault="00F029BD" w:rsidP="00DC0AB4">
      <w:pPr>
        <w:spacing w:after="0"/>
        <w:jc w:val="center"/>
        <w:rPr>
          <w:b/>
          <w:sz w:val="28"/>
        </w:rPr>
      </w:pPr>
      <w:r>
        <w:rPr>
          <w:b/>
          <w:sz w:val="28"/>
        </w:rPr>
        <w:t>имени Алитета Николаевича Немтушкина</w:t>
      </w:r>
      <w:r w:rsidR="00964114">
        <w:rPr>
          <w:b/>
          <w:sz w:val="28"/>
        </w:rPr>
        <w:t xml:space="preserve">» </w:t>
      </w:r>
    </w:p>
    <w:p w:rsidR="00964114" w:rsidRDefault="00964114" w:rsidP="00DC0AB4">
      <w:pPr>
        <w:spacing w:after="0"/>
        <w:jc w:val="center"/>
        <w:rPr>
          <w:b/>
          <w:sz w:val="28"/>
        </w:rPr>
      </w:pPr>
      <w:r>
        <w:rPr>
          <w:b/>
          <w:sz w:val="28"/>
        </w:rPr>
        <w:t xml:space="preserve">Эвенкийского муниципального района </w:t>
      </w:r>
    </w:p>
    <w:p w:rsidR="00964114" w:rsidRDefault="00964114" w:rsidP="00DC0AB4">
      <w:pPr>
        <w:spacing w:after="0"/>
        <w:jc w:val="center"/>
        <w:rPr>
          <w:b/>
          <w:sz w:val="28"/>
        </w:rPr>
      </w:pPr>
      <w:r>
        <w:rPr>
          <w:b/>
          <w:sz w:val="28"/>
        </w:rPr>
        <w:t>Красноярского края</w:t>
      </w:r>
    </w:p>
    <w:p w:rsidR="00C63EDA" w:rsidRDefault="00BC53D1" w:rsidP="00C63EDA">
      <w:pPr>
        <w:jc w:val="center"/>
        <w:rPr>
          <w:b/>
          <w:bCs/>
          <w:sz w:val="40"/>
        </w:rPr>
      </w:pPr>
      <w:r w:rsidRPr="00BC53D1">
        <w:rPr>
          <w:sz w:val="24"/>
        </w:rPr>
        <w:pict>
          <v:line id="_x0000_s1026" style="position:absolute;left:0;text-align:left;z-index:251660288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3492"/>
        <w:gridCol w:w="2949"/>
        <w:gridCol w:w="2843"/>
      </w:tblGrid>
      <w:tr w:rsidR="00C63EDA" w:rsidTr="009445AA">
        <w:tc>
          <w:tcPr>
            <w:tcW w:w="1880" w:type="pct"/>
          </w:tcPr>
          <w:p w:rsidR="00C63EDA" w:rsidRDefault="00C63EDA" w:rsidP="009445AA">
            <w:pPr>
              <w:tabs>
                <w:tab w:val="left" w:pos="9288"/>
              </w:tabs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 xml:space="preserve">  «Рекомендовано»</w:t>
            </w:r>
          </w:p>
          <w:p w:rsidR="00C63EDA" w:rsidRPr="00E83E47" w:rsidRDefault="00C63EDA" w:rsidP="009445AA">
            <w:pPr>
              <w:tabs>
                <w:tab w:val="left" w:pos="9288"/>
              </w:tabs>
              <w:rPr>
                <w:b/>
              </w:rPr>
            </w:pPr>
            <w:r>
              <w:t>Руководитель МО</w:t>
            </w:r>
          </w:p>
          <w:p w:rsidR="00C63EDA" w:rsidRDefault="00C63EDA" w:rsidP="009445AA">
            <w:pPr>
              <w:tabs>
                <w:tab w:val="left" w:pos="9288"/>
              </w:tabs>
              <w:jc w:val="both"/>
            </w:pPr>
            <w:r>
              <w:t>__________ Порхулева Е.В.</w:t>
            </w:r>
          </w:p>
          <w:p w:rsidR="00C63EDA" w:rsidRDefault="00C63EDA" w:rsidP="009445AA">
            <w:pPr>
              <w:tabs>
                <w:tab w:val="left" w:pos="9288"/>
              </w:tabs>
              <w:jc w:val="both"/>
            </w:pPr>
            <w:r>
              <w:t>Протокол № 1 от 31.08.2017 г.</w:t>
            </w:r>
          </w:p>
          <w:p w:rsidR="00C63EDA" w:rsidRDefault="00C63EDA" w:rsidP="009445AA">
            <w:pPr>
              <w:tabs>
                <w:tab w:val="left" w:pos="9288"/>
              </w:tabs>
              <w:jc w:val="center"/>
            </w:pPr>
          </w:p>
        </w:tc>
        <w:tc>
          <w:tcPr>
            <w:tcW w:w="1588" w:type="pct"/>
          </w:tcPr>
          <w:p w:rsidR="00C63EDA" w:rsidRDefault="00C63EDA" w:rsidP="009445AA">
            <w:pPr>
              <w:tabs>
                <w:tab w:val="left" w:pos="9288"/>
              </w:tabs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 xml:space="preserve">     «Согласовано»</w:t>
            </w:r>
          </w:p>
          <w:p w:rsidR="00C63EDA" w:rsidRDefault="00C63EDA" w:rsidP="009445AA">
            <w:pPr>
              <w:tabs>
                <w:tab w:val="left" w:pos="9288"/>
              </w:tabs>
              <w:jc w:val="both"/>
            </w:pPr>
            <w:r>
              <w:t>Заместитель директора по УВР</w:t>
            </w:r>
          </w:p>
          <w:p w:rsidR="00C63EDA" w:rsidRDefault="00C63EDA" w:rsidP="009445AA">
            <w:pPr>
              <w:tabs>
                <w:tab w:val="left" w:pos="9288"/>
              </w:tabs>
              <w:jc w:val="both"/>
            </w:pPr>
            <w:r>
              <w:t>__________ Клюев П.Н.</w:t>
            </w:r>
          </w:p>
          <w:p w:rsidR="00C63EDA" w:rsidRDefault="00C63EDA" w:rsidP="009445AA">
            <w:pPr>
              <w:tabs>
                <w:tab w:val="left" w:pos="9288"/>
              </w:tabs>
              <w:jc w:val="both"/>
            </w:pPr>
            <w:r>
              <w:t>01 сентября 2017 г.</w:t>
            </w:r>
          </w:p>
          <w:p w:rsidR="00C63EDA" w:rsidRDefault="00C63EDA" w:rsidP="009445AA">
            <w:pPr>
              <w:tabs>
                <w:tab w:val="left" w:pos="9288"/>
              </w:tabs>
              <w:jc w:val="center"/>
            </w:pPr>
          </w:p>
        </w:tc>
        <w:tc>
          <w:tcPr>
            <w:tcW w:w="1531" w:type="pct"/>
          </w:tcPr>
          <w:p w:rsidR="00C63EDA" w:rsidRDefault="00C63EDA" w:rsidP="009445AA">
            <w:pPr>
              <w:tabs>
                <w:tab w:val="left" w:pos="9288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b/>
              </w:rPr>
              <w:t>«Утверждено»</w:t>
            </w:r>
          </w:p>
          <w:p w:rsidR="00C63EDA" w:rsidRDefault="00C63EDA" w:rsidP="009445AA">
            <w:pPr>
              <w:tabs>
                <w:tab w:val="left" w:pos="9288"/>
              </w:tabs>
              <w:jc w:val="both"/>
            </w:pPr>
            <w:r>
              <w:t>Директор МКОУ ТСОШ-И ЭМР</w:t>
            </w:r>
          </w:p>
          <w:p w:rsidR="00C63EDA" w:rsidRDefault="00C63EDA" w:rsidP="009445AA">
            <w:pPr>
              <w:tabs>
                <w:tab w:val="left" w:pos="9288"/>
              </w:tabs>
              <w:jc w:val="both"/>
            </w:pPr>
            <w:r>
              <w:t>___________ Еремина В.В.</w:t>
            </w:r>
          </w:p>
          <w:p w:rsidR="00C63EDA" w:rsidRDefault="00C63EDA" w:rsidP="009445AA">
            <w:pPr>
              <w:tabs>
                <w:tab w:val="left" w:pos="9288"/>
              </w:tabs>
              <w:jc w:val="both"/>
            </w:pPr>
            <w:r>
              <w:t xml:space="preserve">Приказ № 101-ПР   </w:t>
            </w:r>
          </w:p>
          <w:p w:rsidR="00C63EDA" w:rsidRDefault="00C63EDA" w:rsidP="009445AA">
            <w:pPr>
              <w:tabs>
                <w:tab w:val="left" w:pos="9288"/>
              </w:tabs>
              <w:jc w:val="both"/>
            </w:pPr>
            <w:r>
              <w:t>от 01.09.2017</w:t>
            </w:r>
          </w:p>
        </w:tc>
      </w:tr>
    </w:tbl>
    <w:p w:rsidR="00C63EDA" w:rsidRDefault="00C63EDA" w:rsidP="00C63EDA">
      <w:pPr>
        <w:rPr>
          <w:b/>
          <w:bCs/>
          <w:sz w:val="40"/>
        </w:rPr>
      </w:pPr>
    </w:p>
    <w:p w:rsidR="00C63EDA" w:rsidRDefault="00C63EDA" w:rsidP="00C63EDA">
      <w:pPr>
        <w:jc w:val="center"/>
        <w:rPr>
          <w:b/>
          <w:bCs/>
          <w:i/>
          <w:sz w:val="44"/>
          <w:szCs w:val="44"/>
        </w:rPr>
      </w:pPr>
      <w:r>
        <w:rPr>
          <w:b/>
          <w:i/>
          <w:sz w:val="44"/>
          <w:szCs w:val="44"/>
        </w:rPr>
        <w:t>РАБОЧАЯ ПРОГРАММА УЧИТЕЛЯ</w:t>
      </w:r>
      <w:r>
        <w:rPr>
          <w:b/>
          <w:bCs/>
          <w:i/>
          <w:sz w:val="44"/>
          <w:szCs w:val="44"/>
        </w:rPr>
        <w:t xml:space="preserve"> </w:t>
      </w:r>
    </w:p>
    <w:p w:rsidR="00C63EDA" w:rsidRDefault="00C63EDA" w:rsidP="00C63EDA">
      <w:pPr>
        <w:jc w:val="center"/>
        <w:rPr>
          <w:b/>
          <w:bCs/>
          <w:sz w:val="40"/>
          <w:szCs w:val="24"/>
        </w:rPr>
      </w:pPr>
    </w:p>
    <w:p w:rsidR="00C63EDA" w:rsidRDefault="00C63EDA" w:rsidP="00C63EDA">
      <w:pPr>
        <w:jc w:val="center"/>
        <w:rPr>
          <w:bCs/>
          <w:spacing w:val="66"/>
          <w:sz w:val="48"/>
          <w:szCs w:val="56"/>
        </w:rPr>
      </w:pPr>
      <w:r>
        <w:rPr>
          <w:bCs/>
          <w:spacing w:val="66"/>
          <w:sz w:val="48"/>
          <w:szCs w:val="56"/>
        </w:rPr>
        <w:t xml:space="preserve">Клюева Петра </w:t>
      </w:r>
    </w:p>
    <w:p w:rsidR="00C63EDA" w:rsidRPr="00E83E47" w:rsidRDefault="00C63EDA" w:rsidP="00C63EDA">
      <w:pPr>
        <w:jc w:val="center"/>
        <w:rPr>
          <w:bCs/>
          <w:spacing w:val="66"/>
          <w:sz w:val="48"/>
          <w:szCs w:val="56"/>
        </w:rPr>
      </w:pPr>
      <w:r>
        <w:rPr>
          <w:bCs/>
          <w:spacing w:val="66"/>
          <w:sz w:val="48"/>
          <w:szCs w:val="56"/>
        </w:rPr>
        <w:t xml:space="preserve">Николаевича </w:t>
      </w:r>
    </w:p>
    <w:p w:rsidR="00C63EDA" w:rsidRDefault="00C63EDA" w:rsidP="00C63EDA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 xml:space="preserve">                       геометрия</w:t>
      </w:r>
    </w:p>
    <w:p w:rsidR="00C63EDA" w:rsidRDefault="00C63EDA" w:rsidP="00C63EDA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 xml:space="preserve">                  8</w:t>
      </w:r>
    </w:p>
    <w:p w:rsidR="00C63EDA" w:rsidRDefault="00C63EDA" w:rsidP="00C63EDA">
      <w:pPr>
        <w:jc w:val="center"/>
        <w:rPr>
          <w:b/>
          <w:bCs/>
          <w:sz w:val="40"/>
        </w:rPr>
      </w:pPr>
    </w:p>
    <w:p w:rsidR="00C63EDA" w:rsidRDefault="00C63EDA" w:rsidP="00C63EDA">
      <w:pPr>
        <w:rPr>
          <w:sz w:val="24"/>
        </w:rPr>
      </w:pPr>
    </w:p>
    <w:p w:rsidR="00C63EDA" w:rsidRDefault="00C63EDA" w:rsidP="00C63EDA">
      <w:pPr>
        <w:rPr>
          <w:sz w:val="24"/>
        </w:rPr>
      </w:pPr>
    </w:p>
    <w:p w:rsidR="00C63EDA" w:rsidRDefault="00C63EDA" w:rsidP="00C63EDA">
      <w:pPr>
        <w:rPr>
          <w:sz w:val="24"/>
        </w:rPr>
      </w:pPr>
    </w:p>
    <w:p w:rsidR="00C63EDA" w:rsidRPr="002254BB" w:rsidRDefault="00C63EDA" w:rsidP="00C63EDA">
      <w:pPr>
        <w:jc w:val="center"/>
        <w:rPr>
          <w:sz w:val="28"/>
          <w:szCs w:val="28"/>
        </w:rPr>
      </w:pPr>
      <w:r w:rsidRPr="002254BB">
        <w:rPr>
          <w:sz w:val="28"/>
          <w:szCs w:val="28"/>
        </w:rPr>
        <w:t>2017-2018 учебный год</w:t>
      </w:r>
    </w:p>
    <w:p w:rsidR="00A67118" w:rsidRPr="00077C15" w:rsidRDefault="00A67118" w:rsidP="00C63E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C15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A67118" w:rsidRPr="00077C15" w:rsidRDefault="00A67118" w:rsidP="00077C15">
      <w:pPr>
        <w:pStyle w:val="ac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077C15">
        <w:rPr>
          <w:rFonts w:ascii="Times New Roman" w:hAnsi="Times New Roman" w:cs="Times New Roman"/>
          <w:sz w:val="28"/>
          <w:szCs w:val="28"/>
        </w:rPr>
        <w:t>Рабочая программа по геометрии   для 8 класса составлена в соответствии с Примерной программой и федеральным компонентом Государственного стандарта основного общего образования по математике. (Сборник нормативных документов. Математика. М., Дрофа, 2007</w:t>
      </w:r>
      <w:bookmarkStart w:id="0" w:name="_GoBack"/>
      <w:bookmarkEnd w:id="0"/>
      <w:r w:rsidRPr="00077C15">
        <w:rPr>
          <w:rFonts w:ascii="Times New Roman" w:hAnsi="Times New Roman" w:cs="Times New Roman"/>
          <w:sz w:val="28"/>
          <w:szCs w:val="28"/>
        </w:rPr>
        <w:t xml:space="preserve">г.) За основу взята авторская программа </w:t>
      </w:r>
      <w:r w:rsidR="00277CE5">
        <w:rPr>
          <w:rFonts w:ascii="Times New Roman" w:hAnsi="Times New Roman" w:cs="Times New Roman"/>
          <w:sz w:val="28"/>
          <w:szCs w:val="28"/>
        </w:rPr>
        <w:t>Л.С. Атанасяна, В.Ф. Бутузова, С.Б. Кадомцева и других  (</w:t>
      </w:r>
      <w:r w:rsidRPr="00077C15">
        <w:rPr>
          <w:rFonts w:ascii="Times New Roman" w:hAnsi="Times New Roman" w:cs="Times New Roman"/>
          <w:sz w:val="28"/>
          <w:szCs w:val="28"/>
        </w:rPr>
        <w:t>составитель: Т.А. Бурмистрова. Геометрия. Программы общеобразовательных учрежден</w:t>
      </w:r>
      <w:r w:rsidR="00E203E8">
        <w:rPr>
          <w:rFonts w:ascii="Times New Roman" w:hAnsi="Times New Roman" w:cs="Times New Roman"/>
          <w:sz w:val="28"/>
          <w:szCs w:val="28"/>
        </w:rPr>
        <w:t xml:space="preserve">ий 7- 9 классы. М. «Просвещение», </w:t>
      </w:r>
      <w:r w:rsidRPr="00077C15">
        <w:rPr>
          <w:rFonts w:ascii="Times New Roman" w:hAnsi="Times New Roman" w:cs="Times New Roman"/>
          <w:sz w:val="28"/>
          <w:szCs w:val="28"/>
        </w:rPr>
        <w:t>2010</w:t>
      </w:r>
      <w:r w:rsidR="00277CE5">
        <w:rPr>
          <w:rFonts w:ascii="Times New Roman" w:hAnsi="Times New Roman" w:cs="Times New Roman"/>
          <w:sz w:val="28"/>
          <w:szCs w:val="28"/>
        </w:rPr>
        <w:t>)</w:t>
      </w:r>
      <w:r w:rsidRPr="00077C15">
        <w:rPr>
          <w:rFonts w:ascii="Times New Roman" w:hAnsi="Times New Roman" w:cs="Times New Roman"/>
          <w:sz w:val="28"/>
          <w:szCs w:val="28"/>
        </w:rPr>
        <w:t>.</w:t>
      </w:r>
    </w:p>
    <w:p w:rsidR="00890A7F" w:rsidRDefault="00890A7F" w:rsidP="00277CE5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авторскую программу внесены следующие изменений: введено вводное повторение (2 часа), повторение курса геометрии 8 класса сокращено на 2 часа.</w:t>
      </w:r>
    </w:p>
    <w:p w:rsidR="00A67118" w:rsidRPr="00077C15" w:rsidRDefault="00A67118" w:rsidP="00077C15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7C15">
        <w:rPr>
          <w:rFonts w:ascii="Times New Roman" w:hAnsi="Times New Roman" w:cs="Times New Roman"/>
          <w:color w:val="000000"/>
          <w:sz w:val="28"/>
          <w:szCs w:val="28"/>
        </w:rPr>
        <w:t xml:space="preserve">На преподавание геометрии  в 8 классе отведено 2 часа в неделю, всего 68 часов </w:t>
      </w:r>
      <w:r w:rsidR="00077C15">
        <w:rPr>
          <w:rFonts w:ascii="Times New Roman" w:hAnsi="Times New Roman" w:cs="Times New Roman"/>
          <w:color w:val="000000"/>
          <w:sz w:val="28"/>
          <w:szCs w:val="28"/>
        </w:rPr>
        <w:t>в год.</w:t>
      </w:r>
    </w:p>
    <w:p w:rsidR="009542D5" w:rsidRDefault="009542D5" w:rsidP="00077C15">
      <w:pPr>
        <w:pStyle w:val="ad"/>
        <w:spacing w:before="0" w:beforeAutospacing="0" w:after="0" w:afterAutospacing="0" w:line="240" w:lineRule="auto"/>
        <w:ind w:left="0"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7CE5" w:rsidRDefault="00277CE5" w:rsidP="00077C15">
      <w:pPr>
        <w:pStyle w:val="ad"/>
        <w:spacing w:before="0" w:beforeAutospacing="0" w:after="0" w:afterAutospacing="0" w:line="240" w:lineRule="auto"/>
        <w:ind w:left="0" w:righ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Цели </w:t>
      </w:r>
      <w:r w:rsidR="009542D5">
        <w:rPr>
          <w:rFonts w:ascii="Times New Roman" w:hAnsi="Times New Roman" w:cs="Times New Roman"/>
          <w:b/>
          <w:sz w:val="28"/>
          <w:szCs w:val="28"/>
        </w:rPr>
        <w:t>изучения курса</w:t>
      </w:r>
    </w:p>
    <w:p w:rsidR="009542D5" w:rsidRDefault="009542D5" w:rsidP="00077C15">
      <w:pPr>
        <w:pStyle w:val="ad"/>
        <w:spacing w:before="0" w:beforeAutospacing="0" w:after="0" w:afterAutospacing="0" w:line="240" w:lineRule="auto"/>
        <w:ind w:left="0"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7CE5" w:rsidRDefault="00277CE5" w:rsidP="00277CE5">
      <w:pPr>
        <w:pStyle w:val="ad"/>
        <w:numPr>
          <w:ilvl w:val="0"/>
          <w:numId w:val="15"/>
        </w:numPr>
        <w:spacing w:before="0" w:beforeAutospacing="0" w:after="0" w:afterAutospacing="0" w:line="24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системой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277CE5" w:rsidRDefault="00277CE5" w:rsidP="00277CE5">
      <w:pPr>
        <w:pStyle w:val="ad"/>
        <w:numPr>
          <w:ilvl w:val="0"/>
          <w:numId w:val="15"/>
        </w:numPr>
        <w:spacing w:before="0" w:beforeAutospacing="0" w:after="0" w:afterAutospacing="0" w:line="24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Интеллектуальное развитие, формирование свойственных математической деятельности качеств личности, необходимых человеку для полноценной жизни в современном обществе: ясности и точности мысли, критичности мышления, интуиции, логического мышления, элементов алгоритмической культуры, способности к преодолению трудностей;</w:t>
      </w:r>
    </w:p>
    <w:p w:rsidR="00277CE5" w:rsidRDefault="005A2088" w:rsidP="00277CE5">
      <w:pPr>
        <w:pStyle w:val="ad"/>
        <w:numPr>
          <w:ilvl w:val="0"/>
          <w:numId w:val="15"/>
        </w:numPr>
        <w:spacing w:before="0" w:beforeAutospacing="0" w:after="0" w:afterAutospacing="0" w:line="24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представлений об идеях и методах геометрии как универсального языка науки и техники;</w:t>
      </w:r>
    </w:p>
    <w:p w:rsidR="005A2088" w:rsidRPr="00277CE5" w:rsidRDefault="005A2088" w:rsidP="00277CE5">
      <w:pPr>
        <w:pStyle w:val="ad"/>
        <w:numPr>
          <w:ilvl w:val="0"/>
          <w:numId w:val="15"/>
        </w:numPr>
        <w:spacing w:before="0" w:beforeAutospacing="0" w:after="0" w:afterAutospacing="0" w:line="240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культуры личности.</w:t>
      </w:r>
    </w:p>
    <w:p w:rsidR="009542D5" w:rsidRDefault="009542D5" w:rsidP="00077C15">
      <w:pPr>
        <w:pStyle w:val="ad"/>
        <w:spacing w:before="0" w:beforeAutospacing="0" w:after="0" w:afterAutospacing="0" w:line="240" w:lineRule="auto"/>
        <w:ind w:left="0"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7C15" w:rsidRDefault="00077C15" w:rsidP="00077C15">
      <w:pPr>
        <w:pStyle w:val="ad"/>
        <w:spacing w:before="0" w:beforeAutospacing="0" w:after="0" w:afterAutospacing="0" w:line="240" w:lineRule="auto"/>
        <w:ind w:left="0"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171">
        <w:rPr>
          <w:rFonts w:ascii="Times New Roman" w:hAnsi="Times New Roman" w:cs="Times New Roman"/>
          <w:b/>
          <w:sz w:val="28"/>
          <w:szCs w:val="28"/>
        </w:rPr>
        <w:t>Требования к подготовке учащихся</w:t>
      </w:r>
    </w:p>
    <w:p w:rsidR="009542D5" w:rsidRDefault="009542D5" w:rsidP="00077C15">
      <w:pPr>
        <w:pStyle w:val="ad"/>
        <w:spacing w:before="0" w:beforeAutospacing="0" w:after="0" w:afterAutospacing="0" w:line="240" w:lineRule="auto"/>
        <w:ind w:left="0"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7C15" w:rsidRPr="005A2088" w:rsidRDefault="00077C15" w:rsidP="006F198A">
      <w:pPr>
        <w:pStyle w:val="ad"/>
        <w:spacing w:before="0" w:beforeAutospacing="0" w:after="0" w:afterAutospacing="0" w:line="240" w:lineRule="auto"/>
        <w:ind w:left="0" w:right="0" w:firstLine="708"/>
        <w:rPr>
          <w:rFonts w:ascii="Times New Roman" w:hAnsi="Times New Roman" w:cs="Times New Roman"/>
          <w:bCs/>
          <w:i/>
          <w:sz w:val="28"/>
          <w:szCs w:val="28"/>
        </w:rPr>
      </w:pPr>
      <w:r w:rsidRPr="005A2088">
        <w:rPr>
          <w:rFonts w:ascii="Times New Roman" w:hAnsi="Times New Roman" w:cs="Times New Roman"/>
          <w:i/>
          <w:sz w:val="28"/>
          <w:szCs w:val="28"/>
        </w:rPr>
        <w:t>В результате изучения курса геометрии учащиеся должны</w:t>
      </w:r>
      <w:r w:rsidR="005A2088" w:rsidRPr="005A2088">
        <w:rPr>
          <w:rFonts w:ascii="Times New Roman" w:hAnsi="Times New Roman" w:cs="Times New Roman"/>
          <w:i/>
          <w:sz w:val="28"/>
          <w:szCs w:val="28"/>
        </w:rPr>
        <w:t xml:space="preserve"> уметь</w:t>
      </w:r>
      <w:r w:rsidRPr="005A2088">
        <w:rPr>
          <w:rFonts w:ascii="Times New Roman" w:hAnsi="Times New Roman" w:cs="Times New Roman"/>
          <w:i/>
          <w:sz w:val="28"/>
          <w:szCs w:val="28"/>
        </w:rPr>
        <w:t>:</w:t>
      </w:r>
    </w:p>
    <w:p w:rsidR="00077C15" w:rsidRPr="00271171" w:rsidRDefault="00077C15" w:rsidP="006F198A">
      <w:pPr>
        <w:pStyle w:val="ad"/>
        <w:spacing w:before="0" w:beforeAutospacing="0" w:after="0" w:afterAutospacing="0" w:line="240" w:lineRule="auto"/>
        <w:ind w:left="0" w:right="0"/>
        <w:rPr>
          <w:rFonts w:ascii="Times New Roman" w:hAnsi="Times New Roman" w:cs="Times New Roman"/>
          <w:b/>
          <w:sz w:val="28"/>
          <w:szCs w:val="28"/>
        </w:rPr>
      </w:pPr>
      <w:r w:rsidRPr="00271171">
        <w:rPr>
          <w:rFonts w:ascii="Times New Roman" w:hAnsi="Times New Roman" w:cs="Times New Roman"/>
          <w:sz w:val="28"/>
          <w:szCs w:val="28"/>
        </w:rPr>
        <w:t>• пользоваться геометрическим языком для описания предметов окружающего мира;</w:t>
      </w:r>
      <w:r w:rsidRPr="00271171">
        <w:rPr>
          <w:rFonts w:ascii="Times New Roman" w:hAnsi="Times New Roman" w:cs="Times New Roman"/>
          <w:sz w:val="28"/>
          <w:szCs w:val="28"/>
        </w:rPr>
        <w:br/>
        <w:t xml:space="preserve">• распознавать геометрические фигуры, различать их взаимное расположение; </w:t>
      </w:r>
      <w:r w:rsidRPr="00271171">
        <w:rPr>
          <w:rFonts w:ascii="Times New Roman" w:hAnsi="Times New Roman" w:cs="Times New Roman"/>
          <w:sz w:val="28"/>
          <w:szCs w:val="28"/>
        </w:rPr>
        <w:br/>
        <w:t>• изображать геометрические фигуры; выполнять чертежи по условию задач; осуществлять преобразования фигур;</w:t>
      </w:r>
      <w:r w:rsidRPr="00271171">
        <w:rPr>
          <w:rFonts w:ascii="Times New Roman" w:hAnsi="Times New Roman" w:cs="Times New Roman"/>
          <w:sz w:val="28"/>
          <w:szCs w:val="28"/>
        </w:rPr>
        <w:br/>
        <w:t>• распознавать на чертежах, моделях и в окружающей обстановке основные пространственные тела, изображать их;</w:t>
      </w:r>
      <w:r w:rsidRPr="00271171">
        <w:rPr>
          <w:rFonts w:ascii="Times New Roman" w:hAnsi="Times New Roman" w:cs="Times New Roman"/>
          <w:sz w:val="28"/>
          <w:szCs w:val="28"/>
        </w:rPr>
        <w:br/>
        <w:t xml:space="preserve">• в простейших случаях строить сечения и развертки пространственных тел; </w:t>
      </w:r>
      <w:r w:rsidRPr="00271171">
        <w:rPr>
          <w:rFonts w:ascii="Times New Roman" w:hAnsi="Times New Roman" w:cs="Times New Roman"/>
          <w:sz w:val="28"/>
          <w:szCs w:val="28"/>
        </w:rPr>
        <w:br/>
        <w:t>• проводить операции над векторами, вычислять длину и координаты вектора, угол между векторами;</w:t>
      </w:r>
      <w:r w:rsidRPr="00271171">
        <w:rPr>
          <w:rFonts w:ascii="Times New Roman" w:hAnsi="Times New Roman" w:cs="Times New Roman"/>
          <w:sz w:val="28"/>
          <w:szCs w:val="28"/>
        </w:rPr>
        <w:br/>
        <w:t xml:space="preserve">• вычислять значения геометрических величин (длин, углов, площадей, объемов); в том числе: для углов от 0 до 180? определять значения </w:t>
      </w:r>
      <w:r w:rsidRPr="00271171">
        <w:rPr>
          <w:rFonts w:ascii="Times New Roman" w:hAnsi="Times New Roman" w:cs="Times New Roman"/>
          <w:sz w:val="28"/>
          <w:szCs w:val="28"/>
        </w:rPr>
        <w:lastRenderedPageBreak/>
        <w:t>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площади треугольников, длины ломаных, дуг окружности, площадей основных геометрических фигур и фигур, составленных из них;</w:t>
      </w:r>
      <w:r w:rsidRPr="00271171">
        <w:rPr>
          <w:rFonts w:ascii="Times New Roman" w:hAnsi="Times New Roman" w:cs="Times New Roman"/>
          <w:sz w:val="28"/>
          <w:szCs w:val="28"/>
        </w:rPr>
        <w:br/>
        <w:t>• 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соображения симметрии;</w:t>
      </w:r>
      <w:r w:rsidRPr="00271171">
        <w:rPr>
          <w:rFonts w:ascii="Times New Roman" w:hAnsi="Times New Roman" w:cs="Times New Roman"/>
          <w:sz w:val="28"/>
          <w:szCs w:val="28"/>
        </w:rPr>
        <w:br/>
        <w:t xml:space="preserve">• проводить доказательные рассуждения при решении задач, используя известные теоремы, обнаруживая возможности для их использования; </w:t>
      </w:r>
      <w:r w:rsidRPr="00271171">
        <w:rPr>
          <w:rFonts w:ascii="Times New Roman" w:hAnsi="Times New Roman" w:cs="Times New Roman"/>
          <w:sz w:val="28"/>
          <w:szCs w:val="28"/>
        </w:rPr>
        <w:br/>
        <w:t>• решать простейшие планиметрические задачи в пространстве;</w:t>
      </w:r>
    </w:p>
    <w:p w:rsidR="005A2088" w:rsidRPr="005A2088" w:rsidRDefault="005A2088" w:rsidP="006F198A">
      <w:pPr>
        <w:pStyle w:val="ad"/>
        <w:spacing w:before="0" w:beforeAutospacing="0" w:after="0" w:afterAutospacing="0" w:line="240" w:lineRule="auto"/>
        <w:ind w:left="0" w:right="0" w:firstLine="708"/>
        <w:rPr>
          <w:rFonts w:ascii="Times New Roman" w:hAnsi="Times New Roman" w:cs="Times New Roman"/>
          <w:bCs/>
          <w:i/>
          <w:sz w:val="28"/>
          <w:szCs w:val="28"/>
        </w:rPr>
      </w:pPr>
      <w:r w:rsidRPr="005A2088">
        <w:rPr>
          <w:rFonts w:ascii="Times New Roman" w:hAnsi="Times New Roman" w:cs="Times New Roman"/>
          <w:i/>
          <w:sz w:val="28"/>
          <w:szCs w:val="28"/>
        </w:rPr>
        <w:t>В результате изучения курса геометрии учащиеся должны</w:t>
      </w:r>
      <w:r>
        <w:rPr>
          <w:rFonts w:ascii="Times New Roman" w:hAnsi="Times New Roman" w:cs="Times New Roman"/>
          <w:i/>
          <w:sz w:val="28"/>
          <w:szCs w:val="28"/>
        </w:rPr>
        <w:t xml:space="preserve"> зна</w:t>
      </w:r>
      <w:r w:rsidRPr="005A2088">
        <w:rPr>
          <w:rFonts w:ascii="Times New Roman" w:hAnsi="Times New Roman" w:cs="Times New Roman"/>
          <w:i/>
          <w:sz w:val="28"/>
          <w:szCs w:val="28"/>
        </w:rPr>
        <w:t>ть:</w:t>
      </w:r>
    </w:p>
    <w:p w:rsidR="005A2088" w:rsidRDefault="005A2088" w:rsidP="006F198A">
      <w:pPr>
        <w:pStyle w:val="ad"/>
        <w:spacing w:before="0" w:beforeAutospacing="0" w:after="0" w:afterAutospacing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271171">
        <w:rPr>
          <w:rFonts w:ascii="Times New Roman" w:hAnsi="Times New Roman" w:cs="Times New Roman"/>
          <w:sz w:val="28"/>
          <w:szCs w:val="28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основные понятия и определения геометрических фигур по программе;</w:t>
      </w:r>
    </w:p>
    <w:p w:rsidR="005A2088" w:rsidRPr="00271171" w:rsidRDefault="005A2088" w:rsidP="006F198A">
      <w:pPr>
        <w:pStyle w:val="ad"/>
        <w:spacing w:before="0" w:beforeAutospacing="0" w:after="0" w:afterAutospacing="0" w:line="240" w:lineRule="auto"/>
        <w:ind w:left="0" w:right="0"/>
        <w:rPr>
          <w:rFonts w:ascii="Times New Roman" w:hAnsi="Times New Roman" w:cs="Times New Roman"/>
          <w:b/>
          <w:sz w:val="28"/>
          <w:szCs w:val="28"/>
        </w:rPr>
      </w:pPr>
      <w:r w:rsidRPr="00271171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формулировки основных теорем и их следствий.</w:t>
      </w:r>
    </w:p>
    <w:p w:rsidR="005A2088" w:rsidRDefault="005A2088" w:rsidP="006F19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A2088" w:rsidRDefault="005A2088" w:rsidP="006F19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курса</w:t>
      </w:r>
    </w:p>
    <w:p w:rsidR="005A2088" w:rsidRDefault="005A2088" w:rsidP="006F19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2088" w:rsidRDefault="005A2088" w:rsidP="006F19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171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Введение терминологии и отработка умения ее грамотного использования;</w:t>
      </w:r>
    </w:p>
    <w:p w:rsidR="005A2088" w:rsidRDefault="005A2088" w:rsidP="006F19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171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Развитие навыков изображения планиметрических фигур и простейших геометрических конфигураций;</w:t>
      </w:r>
    </w:p>
    <w:p w:rsidR="005A2088" w:rsidRDefault="005A2088" w:rsidP="006F19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171">
        <w:rPr>
          <w:rFonts w:ascii="Times New Roman" w:hAnsi="Times New Roman" w:cs="Times New Roman"/>
          <w:sz w:val="28"/>
          <w:szCs w:val="28"/>
        </w:rPr>
        <w:t>•</w:t>
      </w:r>
      <w:r w:rsidR="00890A7F">
        <w:rPr>
          <w:rFonts w:ascii="Times New Roman" w:hAnsi="Times New Roman" w:cs="Times New Roman"/>
          <w:sz w:val="28"/>
          <w:szCs w:val="28"/>
        </w:rPr>
        <w:t>Совершенствование навыков применения свойств геометрических фигур как опоры при решении задач;</w:t>
      </w:r>
    </w:p>
    <w:p w:rsidR="00890A7F" w:rsidRDefault="00890A7F" w:rsidP="006F19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171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умения решения задач на вычисления геометрических величин с применением изученных свойств фигур и формул;</w:t>
      </w:r>
    </w:p>
    <w:p w:rsidR="00890A7F" w:rsidRDefault="00890A7F" w:rsidP="006F19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171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Отработка навыков решения задач на построение с помощью циркуля и линейки;</w:t>
      </w:r>
    </w:p>
    <w:p w:rsidR="00890A7F" w:rsidRDefault="00890A7F" w:rsidP="006F19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171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Расширение знаний учащихся о треугольниках, четырехугольниках и окружности.</w:t>
      </w:r>
    </w:p>
    <w:p w:rsidR="00274133" w:rsidRDefault="00274133" w:rsidP="002741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171">
        <w:rPr>
          <w:rFonts w:ascii="Times New Roman" w:hAnsi="Times New Roman" w:cs="Times New Roman"/>
          <w:b/>
          <w:sz w:val="28"/>
          <w:szCs w:val="28"/>
        </w:rPr>
        <w:t>Структура курса</w:t>
      </w:r>
    </w:p>
    <w:p w:rsidR="00274133" w:rsidRDefault="00274133" w:rsidP="002741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133" w:rsidRPr="00077C15" w:rsidRDefault="00274133" w:rsidP="002741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211"/>
        <w:gridCol w:w="1985"/>
        <w:gridCol w:w="2375"/>
      </w:tblGrid>
      <w:tr w:rsidR="00274133" w:rsidTr="00D1370A">
        <w:tc>
          <w:tcPr>
            <w:tcW w:w="5211" w:type="dxa"/>
          </w:tcPr>
          <w:p w:rsidR="00274133" w:rsidRPr="009E0337" w:rsidRDefault="00274133" w:rsidP="00D137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337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985" w:type="dxa"/>
          </w:tcPr>
          <w:p w:rsidR="00274133" w:rsidRPr="009E0337" w:rsidRDefault="00274133" w:rsidP="00D137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337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2375" w:type="dxa"/>
          </w:tcPr>
          <w:p w:rsidR="00274133" w:rsidRPr="009E0337" w:rsidRDefault="00274133" w:rsidP="00D137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337">
              <w:rPr>
                <w:rFonts w:ascii="Times New Roman" w:hAnsi="Times New Roman" w:cs="Times New Roman"/>
                <w:sz w:val="28"/>
                <w:szCs w:val="28"/>
              </w:rPr>
              <w:t>В том числе контрольных работ</w:t>
            </w:r>
          </w:p>
        </w:tc>
      </w:tr>
      <w:tr w:rsidR="00274133" w:rsidTr="00D1370A">
        <w:tc>
          <w:tcPr>
            <w:tcW w:w="5211" w:type="dxa"/>
          </w:tcPr>
          <w:p w:rsidR="00274133" w:rsidRPr="009E0337" w:rsidRDefault="00274133" w:rsidP="00D137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Вводное повторение </w:t>
            </w:r>
          </w:p>
        </w:tc>
        <w:tc>
          <w:tcPr>
            <w:tcW w:w="1985" w:type="dxa"/>
          </w:tcPr>
          <w:p w:rsidR="00274133" w:rsidRPr="009E0337" w:rsidRDefault="00274133" w:rsidP="00D137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75" w:type="dxa"/>
          </w:tcPr>
          <w:p w:rsidR="00274133" w:rsidRPr="009E0337" w:rsidRDefault="00274133" w:rsidP="00D137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74133" w:rsidTr="00D1370A">
        <w:tc>
          <w:tcPr>
            <w:tcW w:w="5211" w:type="dxa"/>
          </w:tcPr>
          <w:p w:rsidR="00274133" w:rsidRPr="009E0337" w:rsidRDefault="00274133" w:rsidP="00D137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0337">
              <w:rPr>
                <w:rFonts w:ascii="Times New Roman" w:hAnsi="Times New Roman" w:cs="Times New Roman"/>
                <w:sz w:val="28"/>
                <w:szCs w:val="28"/>
              </w:rPr>
              <w:t>Четырехугольники</w:t>
            </w:r>
          </w:p>
        </w:tc>
        <w:tc>
          <w:tcPr>
            <w:tcW w:w="1985" w:type="dxa"/>
          </w:tcPr>
          <w:p w:rsidR="00274133" w:rsidRPr="009E0337" w:rsidRDefault="00274133" w:rsidP="00D137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75" w:type="dxa"/>
          </w:tcPr>
          <w:p w:rsidR="00274133" w:rsidRPr="009E0337" w:rsidRDefault="00274133" w:rsidP="00D137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74133" w:rsidTr="00D1370A">
        <w:tc>
          <w:tcPr>
            <w:tcW w:w="5211" w:type="dxa"/>
          </w:tcPr>
          <w:p w:rsidR="00274133" w:rsidRPr="009E0337" w:rsidRDefault="00274133" w:rsidP="00D137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</w:p>
        </w:tc>
        <w:tc>
          <w:tcPr>
            <w:tcW w:w="1985" w:type="dxa"/>
          </w:tcPr>
          <w:p w:rsidR="00274133" w:rsidRPr="009E0337" w:rsidRDefault="00274133" w:rsidP="00D137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75" w:type="dxa"/>
          </w:tcPr>
          <w:p w:rsidR="00274133" w:rsidRPr="009E0337" w:rsidRDefault="00274133" w:rsidP="00D137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74133" w:rsidTr="00D1370A">
        <w:tc>
          <w:tcPr>
            <w:tcW w:w="5211" w:type="dxa"/>
          </w:tcPr>
          <w:p w:rsidR="00274133" w:rsidRPr="009E0337" w:rsidRDefault="00274133" w:rsidP="00D137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Подобные треугольники</w:t>
            </w:r>
          </w:p>
        </w:tc>
        <w:tc>
          <w:tcPr>
            <w:tcW w:w="1985" w:type="dxa"/>
          </w:tcPr>
          <w:p w:rsidR="00274133" w:rsidRPr="009E0337" w:rsidRDefault="00274133" w:rsidP="00D137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375" w:type="dxa"/>
          </w:tcPr>
          <w:p w:rsidR="00274133" w:rsidRPr="009E0337" w:rsidRDefault="00274133" w:rsidP="00D137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74133" w:rsidTr="00D1370A">
        <w:tc>
          <w:tcPr>
            <w:tcW w:w="5211" w:type="dxa"/>
          </w:tcPr>
          <w:p w:rsidR="00274133" w:rsidRPr="009E0337" w:rsidRDefault="00274133" w:rsidP="00D137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Окружность </w:t>
            </w:r>
          </w:p>
        </w:tc>
        <w:tc>
          <w:tcPr>
            <w:tcW w:w="1985" w:type="dxa"/>
          </w:tcPr>
          <w:p w:rsidR="00274133" w:rsidRPr="009E0337" w:rsidRDefault="00274133" w:rsidP="00D137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75" w:type="dxa"/>
          </w:tcPr>
          <w:p w:rsidR="00274133" w:rsidRPr="009E0337" w:rsidRDefault="00274133" w:rsidP="00D137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74133" w:rsidTr="00D1370A">
        <w:tc>
          <w:tcPr>
            <w:tcW w:w="5211" w:type="dxa"/>
          </w:tcPr>
          <w:p w:rsidR="00274133" w:rsidRPr="009E0337" w:rsidRDefault="00274133" w:rsidP="00D137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</w:p>
        </w:tc>
        <w:tc>
          <w:tcPr>
            <w:tcW w:w="1985" w:type="dxa"/>
          </w:tcPr>
          <w:p w:rsidR="00274133" w:rsidRPr="009E0337" w:rsidRDefault="00274133" w:rsidP="00D137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75" w:type="dxa"/>
          </w:tcPr>
          <w:p w:rsidR="00274133" w:rsidRPr="009E0337" w:rsidRDefault="00274133" w:rsidP="00D137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274133" w:rsidRDefault="00274133" w:rsidP="002741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F0D" w:rsidRDefault="00D60F0D" w:rsidP="006F198A">
      <w:pPr>
        <w:rPr>
          <w:rFonts w:ascii="Times New Roman" w:hAnsi="Times New Roman" w:cs="Times New Roman"/>
          <w:sz w:val="28"/>
          <w:szCs w:val="28"/>
        </w:rPr>
      </w:pPr>
    </w:p>
    <w:p w:rsidR="00274133" w:rsidRDefault="00274133" w:rsidP="006F198A">
      <w:pPr>
        <w:rPr>
          <w:rFonts w:ascii="Times New Roman" w:hAnsi="Times New Roman" w:cs="Times New Roman"/>
          <w:sz w:val="28"/>
          <w:szCs w:val="28"/>
        </w:rPr>
      </w:pPr>
    </w:p>
    <w:p w:rsidR="00274133" w:rsidRPr="0077038D" w:rsidRDefault="00274133" w:rsidP="006F198A">
      <w:pPr>
        <w:rPr>
          <w:rFonts w:ascii="Times New Roman" w:hAnsi="Times New Roman" w:cs="Times New Roman"/>
          <w:sz w:val="28"/>
          <w:szCs w:val="28"/>
        </w:rPr>
      </w:pPr>
    </w:p>
    <w:p w:rsidR="00271171" w:rsidRPr="00271171" w:rsidRDefault="00271171" w:rsidP="002711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171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учебного материала</w:t>
      </w:r>
    </w:p>
    <w:p w:rsidR="00673FCF" w:rsidRPr="00271171" w:rsidRDefault="00271171" w:rsidP="002711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171">
        <w:rPr>
          <w:rFonts w:ascii="Times New Roman" w:hAnsi="Times New Roman" w:cs="Times New Roman"/>
          <w:b/>
          <w:sz w:val="28"/>
          <w:szCs w:val="28"/>
        </w:rPr>
        <w:t>по геометрии 8 класс</w:t>
      </w:r>
    </w:p>
    <w:tbl>
      <w:tblPr>
        <w:tblStyle w:val="a3"/>
        <w:tblW w:w="31538" w:type="dxa"/>
        <w:tblLayout w:type="fixed"/>
        <w:tblLook w:val="04A0"/>
      </w:tblPr>
      <w:tblGrid>
        <w:gridCol w:w="958"/>
        <w:gridCol w:w="5099"/>
        <w:gridCol w:w="709"/>
        <w:gridCol w:w="855"/>
        <w:gridCol w:w="851"/>
        <w:gridCol w:w="1418"/>
        <w:gridCol w:w="7216"/>
        <w:gridCol w:w="7216"/>
        <w:gridCol w:w="7216"/>
      </w:tblGrid>
      <w:tr w:rsidR="00F029BD" w:rsidTr="00F029BD">
        <w:trPr>
          <w:gridAfter w:val="3"/>
          <w:wAfter w:w="21648" w:type="dxa"/>
          <w:trHeight w:val="360"/>
        </w:trPr>
        <w:tc>
          <w:tcPr>
            <w:tcW w:w="958" w:type="dxa"/>
            <w:vMerge w:val="restart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5099" w:type="dxa"/>
            <w:vMerge w:val="restart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материала</w:t>
            </w:r>
          </w:p>
        </w:tc>
        <w:tc>
          <w:tcPr>
            <w:tcW w:w="709" w:type="dxa"/>
            <w:vMerge w:val="restart"/>
          </w:tcPr>
          <w:p w:rsidR="00F029BD" w:rsidRDefault="00F029BD" w:rsidP="00F029BD">
            <w:pPr>
              <w:ind w:right="-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Кол. час.</w:t>
            </w:r>
          </w:p>
        </w:tc>
        <w:tc>
          <w:tcPr>
            <w:tcW w:w="1706" w:type="dxa"/>
            <w:gridSpan w:val="2"/>
            <w:tcBorders>
              <w:bottom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корректировка</w:t>
            </w:r>
          </w:p>
        </w:tc>
      </w:tr>
      <w:tr w:rsidR="00F029BD" w:rsidTr="00F029BD">
        <w:trPr>
          <w:gridAfter w:val="3"/>
          <w:wAfter w:w="21648" w:type="dxa"/>
          <w:trHeight w:val="270"/>
        </w:trPr>
        <w:tc>
          <w:tcPr>
            <w:tcW w:w="958" w:type="dxa"/>
            <w:vMerge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9" w:type="dxa"/>
            <w:vMerge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F029BD" w:rsidRDefault="00F029BD" w:rsidP="00F029BD">
            <w:pPr>
              <w:ind w:right="-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right w:val="single" w:sz="4" w:space="0" w:color="auto"/>
            </w:tcBorders>
          </w:tcPr>
          <w:p w:rsidR="00F029BD" w:rsidRDefault="00F029BD" w:rsidP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F029BD" w:rsidRDefault="00F029BD" w:rsidP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2FF0" w:rsidTr="00F029BD">
        <w:trPr>
          <w:gridAfter w:val="3"/>
          <w:wAfter w:w="21648" w:type="dxa"/>
        </w:trPr>
        <w:tc>
          <w:tcPr>
            <w:tcW w:w="9890" w:type="dxa"/>
            <w:gridSpan w:val="6"/>
          </w:tcPr>
          <w:p w:rsidR="00772FF0" w:rsidRPr="00A63B9A" w:rsidRDefault="00D60F0D" w:rsidP="00D60F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Вводное повторение (2 часа)</w:t>
            </w: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60F0D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5099" w:type="dxa"/>
          </w:tcPr>
          <w:p w:rsidR="00F029BD" w:rsidRDefault="00F029BD" w:rsidP="008C5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Вводное повторение</w:t>
            </w:r>
          </w:p>
        </w:tc>
        <w:tc>
          <w:tcPr>
            <w:tcW w:w="709" w:type="dxa"/>
          </w:tcPr>
          <w:p w:rsidR="00F029BD" w:rsidRDefault="00F029BD" w:rsidP="006F19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99" w:type="dxa"/>
          </w:tcPr>
          <w:p w:rsidR="00F029BD" w:rsidRDefault="00F029BD" w:rsidP="008C55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Вводное повторение</w:t>
            </w:r>
          </w:p>
        </w:tc>
        <w:tc>
          <w:tcPr>
            <w:tcW w:w="709" w:type="dxa"/>
          </w:tcPr>
          <w:p w:rsidR="00F029BD" w:rsidRDefault="00F029BD" w:rsidP="006F19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c>
          <w:tcPr>
            <w:tcW w:w="7621" w:type="dxa"/>
            <w:gridSpan w:val="4"/>
            <w:tcBorders>
              <w:right w:val="single" w:sz="4" w:space="0" w:color="auto"/>
            </w:tcBorders>
          </w:tcPr>
          <w:p w:rsidR="00F029BD" w:rsidRPr="00A63B9A" w:rsidRDefault="00F029BD" w:rsidP="00772F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Четырехугольники (14</w:t>
            </w:r>
            <w:r w:rsidRPr="00A63B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269" w:type="dxa"/>
            <w:gridSpan w:val="2"/>
            <w:tcBorders>
              <w:left w:val="single" w:sz="4" w:space="0" w:color="auto"/>
            </w:tcBorders>
          </w:tcPr>
          <w:p w:rsidR="00F029BD" w:rsidRPr="00A63B9A" w:rsidRDefault="00F029BD" w:rsidP="00F029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16" w:type="dxa"/>
          </w:tcPr>
          <w:p w:rsidR="00F029BD" w:rsidRDefault="00F029BD"/>
        </w:tc>
        <w:tc>
          <w:tcPr>
            <w:tcW w:w="7216" w:type="dxa"/>
          </w:tcPr>
          <w:p w:rsidR="00F029BD" w:rsidRDefault="00F029BD"/>
        </w:tc>
        <w:tc>
          <w:tcPr>
            <w:tcW w:w="7216" w:type="dxa"/>
          </w:tcPr>
          <w:p w:rsidR="00F029BD" w:rsidRPr="00A63B9A" w:rsidRDefault="00F029BD" w:rsidP="009445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Четырехугольники (14</w:t>
            </w:r>
            <w:r w:rsidRPr="00A63B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60F0D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F0D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5099" w:type="dxa"/>
          </w:tcPr>
          <w:p w:rsidR="00F029BD" w:rsidRDefault="00F029BD" w:rsidP="00A63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Многоугольники 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08.09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60F0D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99" w:type="dxa"/>
          </w:tcPr>
          <w:p w:rsidR="00F029BD" w:rsidRDefault="00F029BD" w:rsidP="00A63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Многоугольники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60F0D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F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99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Параллелограмм 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60F0D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F0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99" w:type="dxa"/>
          </w:tcPr>
          <w:p w:rsidR="00F029BD" w:rsidRDefault="00F029BD" w:rsidP="00A63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Признаки параллелограмма 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60F0D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F0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99" w:type="dxa"/>
          </w:tcPr>
          <w:p w:rsidR="00F029BD" w:rsidRDefault="00F029BD" w:rsidP="00A63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задач 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60F0D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F0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99" w:type="dxa"/>
          </w:tcPr>
          <w:p w:rsidR="00F029BD" w:rsidRDefault="00F029BD" w:rsidP="00A63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Трапеция 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60F0D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F0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099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Теорема Фалеса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60F0D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F0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099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на построение 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60F0D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F0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099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Прямоугольник 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06.10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E52F8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2F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099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Ромб. Квадрат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E52F8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2F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099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E52F8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2F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099" w:type="dxa"/>
          </w:tcPr>
          <w:p w:rsidR="00F029BD" w:rsidRDefault="00F029BD" w:rsidP="00A63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Осевая и центральная симметрии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E52F8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2F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099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E52F8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2F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099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 «Четырехугольники»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890" w:type="dxa"/>
            <w:gridSpan w:val="6"/>
          </w:tcPr>
          <w:p w:rsidR="00F029BD" w:rsidRPr="00A63B9A" w:rsidRDefault="00F029BD" w:rsidP="00D60F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Площадь (14 часов)</w:t>
            </w: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E52F8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2F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099" w:type="dxa"/>
          </w:tcPr>
          <w:p w:rsidR="00F029BD" w:rsidRDefault="00F029BD" w:rsidP="00A63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многоугольника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27.10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E52F8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2F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099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прямоугольника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E52F8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2F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099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параллелограмма 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60F0D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F0D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</w:p>
        </w:tc>
        <w:tc>
          <w:tcPr>
            <w:tcW w:w="5099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треугольника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60F0D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099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треугольника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17.11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E52F8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2F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099" w:type="dxa"/>
          </w:tcPr>
          <w:p w:rsidR="00F029BD" w:rsidRDefault="00F029BD" w:rsidP="00A63B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трапеции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60F0D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F0D">
              <w:rPr>
                <w:rFonts w:ascii="Times New Roman" w:hAnsi="Times New Roman" w:cs="Times New Roman"/>
                <w:sz w:val="28"/>
                <w:szCs w:val="28"/>
              </w:rPr>
              <w:t xml:space="preserve">23 </w:t>
            </w:r>
          </w:p>
        </w:tc>
        <w:tc>
          <w:tcPr>
            <w:tcW w:w="5099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на вычисление площадей фигур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24.11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60F0D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099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на вычисление площадей фигур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E52F8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2F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099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Теорема Пифагора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E52F8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2F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099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Теорема, обратная теореме Пифагора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60F0D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0F0D">
              <w:rPr>
                <w:rFonts w:ascii="Times New Roman" w:hAnsi="Times New Roman" w:cs="Times New Roman"/>
                <w:sz w:val="28"/>
                <w:szCs w:val="28"/>
              </w:rPr>
              <w:t xml:space="preserve">27 </w:t>
            </w:r>
          </w:p>
        </w:tc>
        <w:tc>
          <w:tcPr>
            <w:tcW w:w="5099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08.12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60F0D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099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60F0D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099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E52F8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2F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099" w:type="dxa"/>
          </w:tcPr>
          <w:p w:rsidR="00F029BD" w:rsidRPr="00A021C7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2 «Площадь»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890" w:type="dxa"/>
            <w:gridSpan w:val="6"/>
          </w:tcPr>
          <w:p w:rsidR="00F029BD" w:rsidRPr="00803EFF" w:rsidRDefault="00F029BD" w:rsidP="00D60F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Подобные треугольники (19 часов)</w:t>
            </w: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E52F8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2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31 </w:t>
            </w:r>
          </w:p>
        </w:tc>
        <w:tc>
          <w:tcPr>
            <w:tcW w:w="5099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подобных треугольников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E52F8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099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подобных треугольников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28.12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E52F8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2F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099" w:type="dxa"/>
          </w:tcPr>
          <w:p w:rsidR="00F029BD" w:rsidRPr="00803EFF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Отношения площадей подобных треугольников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29.12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E52F8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2F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099" w:type="dxa"/>
          </w:tcPr>
          <w:p w:rsidR="00F029BD" w:rsidRDefault="00F029BD" w:rsidP="00803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признак подобия треугольников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E52F8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2F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099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E52F8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2F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099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Второй и третий признаки подобия треугольников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E52F8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2F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099" w:type="dxa"/>
          </w:tcPr>
          <w:p w:rsidR="00F029BD" w:rsidRDefault="00F029BD" w:rsidP="00803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E52F8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2F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099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3 «Признаки подобия треугольников»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E52F8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2F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099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линия треугольника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02.02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555F5C">
        <w:trPr>
          <w:gridAfter w:val="3"/>
          <w:wAfter w:w="21648" w:type="dxa"/>
          <w:trHeight w:val="427"/>
        </w:trPr>
        <w:tc>
          <w:tcPr>
            <w:tcW w:w="958" w:type="dxa"/>
          </w:tcPr>
          <w:p w:rsidR="00F029BD" w:rsidRDefault="00F029BD" w:rsidP="00DE52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2F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099" w:type="dxa"/>
          </w:tcPr>
          <w:p w:rsidR="00F029BD" w:rsidRPr="0087168D" w:rsidRDefault="00F029BD" w:rsidP="00871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Свойства медиан треугольника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E52F8" w:rsidRDefault="00F029BD" w:rsidP="002741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2F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099" w:type="dxa"/>
          </w:tcPr>
          <w:p w:rsidR="00F029BD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Пропорциональные отрезки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09.02</w:t>
            </w:r>
          </w:p>
        </w:tc>
        <w:tc>
          <w:tcPr>
            <w:tcW w:w="1418" w:type="dxa"/>
          </w:tcPr>
          <w:p w:rsidR="00F029BD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E52F8" w:rsidRDefault="00F029BD" w:rsidP="002741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2F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099" w:type="dxa"/>
          </w:tcPr>
          <w:p w:rsidR="00F029BD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Измерительные работы на местности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1418" w:type="dxa"/>
          </w:tcPr>
          <w:p w:rsidR="00F029BD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E52F8" w:rsidRDefault="00F029BD" w:rsidP="002741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2F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099" w:type="dxa"/>
          </w:tcPr>
          <w:p w:rsidR="00F029BD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построение методом подобия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</w:tc>
        <w:tc>
          <w:tcPr>
            <w:tcW w:w="1418" w:type="dxa"/>
          </w:tcPr>
          <w:p w:rsidR="00F029BD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E52F8" w:rsidRDefault="00F029BD" w:rsidP="002741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099" w:type="dxa"/>
          </w:tcPr>
          <w:p w:rsidR="00F029BD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построение методом подобия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1418" w:type="dxa"/>
          </w:tcPr>
          <w:p w:rsidR="00F029BD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E52F8" w:rsidRDefault="00F029BD" w:rsidP="002741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2F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099" w:type="dxa"/>
          </w:tcPr>
          <w:p w:rsidR="00F029BD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Синус, косинус и тангенс острого угла в прямоугольном треугольнике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 w:rsidP="00822D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1418" w:type="dxa"/>
          </w:tcPr>
          <w:p w:rsidR="00F029BD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E52F8" w:rsidRDefault="00F029BD" w:rsidP="002741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2F8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099" w:type="dxa"/>
          </w:tcPr>
          <w:p w:rsidR="00F029BD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Значения синуса, косинуса и тангенса для углов,  равных 30, 45, 60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 w:rsidP="00822D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1418" w:type="dxa"/>
          </w:tcPr>
          <w:p w:rsidR="00F029BD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E52F8" w:rsidRDefault="00F029BD" w:rsidP="002741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52F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099" w:type="dxa"/>
          </w:tcPr>
          <w:p w:rsidR="00F029BD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Соотношения между сторонами и углами в треугольнике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Pr="00632862" w:rsidRDefault="00F029BD" w:rsidP="002377CD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3286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Pr="00632862" w:rsidRDefault="00F029BD" w:rsidP="009445A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3286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418" w:type="dxa"/>
          </w:tcPr>
          <w:p w:rsidR="00F029BD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E52F8" w:rsidRDefault="00F029BD" w:rsidP="002741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099" w:type="dxa"/>
          </w:tcPr>
          <w:p w:rsidR="00F029BD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Соотношения между сторонами и углами в треугольнике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 w:rsidP="002377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1418" w:type="dxa"/>
          </w:tcPr>
          <w:p w:rsidR="00F029BD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E52F8" w:rsidRDefault="00F029BD" w:rsidP="002741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099" w:type="dxa"/>
          </w:tcPr>
          <w:p w:rsidR="00F029BD" w:rsidRDefault="00555F5C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4 «Применение подобия треугольников»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 w:rsidP="001A06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16.03</w:t>
            </w:r>
          </w:p>
        </w:tc>
        <w:tc>
          <w:tcPr>
            <w:tcW w:w="1418" w:type="dxa"/>
          </w:tcPr>
          <w:p w:rsidR="00F029BD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DE52F8" w:rsidRDefault="00F029BD" w:rsidP="002741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099" w:type="dxa"/>
          </w:tcPr>
          <w:p w:rsidR="00F029BD" w:rsidRDefault="00555F5C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 w:rsidP="001A06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29.03</w:t>
            </w:r>
          </w:p>
        </w:tc>
        <w:tc>
          <w:tcPr>
            <w:tcW w:w="1418" w:type="dxa"/>
          </w:tcPr>
          <w:p w:rsidR="00F029BD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890" w:type="dxa"/>
            <w:gridSpan w:val="6"/>
          </w:tcPr>
          <w:p w:rsidR="00F029BD" w:rsidRPr="00803EFF" w:rsidRDefault="00F029BD" w:rsidP="009542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Окружность (17 часов)</w:t>
            </w: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4D5CC0" w:rsidRDefault="00F029BD" w:rsidP="004D5C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CC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099" w:type="dxa"/>
          </w:tcPr>
          <w:p w:rsidR="00F029BD" w:rsidRDefault="00F029BD" w:rsidP="00803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Взаимное расположение прямой и окружности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 w:rsidP="005C2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30.03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4D5CC0" w:rsidRDefault="00F029BD" w:rsidP="004D5C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CC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099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Касательная к окружности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 w:rsidP="005C2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4D5CC0" w:rsidRDefault="00F029BD" w:rsidP="004D5C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099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Касательная к окружности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 w:rsidP="005C2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4D5CC0" w:rsidRDefault="00F029BD" w:rsidP="004D5C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CC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099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Градусная мера дуги окружности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 w:rsidP="005C2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4D5CC0" w:rsidRDefault="00F029BD" w:rsidP="004D5C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CC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099" w:type="dxa"/>
          </w:tcPr>
          <w:p w:rsidR="00F029BD" w:rsidRDefault="00F029BD" w:rsidP="00803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Теорема о вписанном угле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 w:rsidP="005C2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4D5CC0" w:rsidRDefault="00F029BD" w:rsidP="004D5C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CC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099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Теорема об отрезках пересекающихся хорд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 w:rsidP="005C2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4D5CC0" w:rsidRDefault="00F029BD" w:rsidP="004D5C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CC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099" w:type="dxa"/>
          </w:tcPr>
          <w:p w:rsidR="00F029BD" w:rsidRPr="00803EFF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 w:rsidP="005C2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1418" w:type="dxa"/>
          </w:tcPr>
          <w:p w:rsidR="00F029BD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4D5CC0" w:rsidRDefault="00F029BD" w:rsidP="004D5C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CC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099" w:type="dxa"/>
          </w:tcPr>
          <w:p w:rsidR="00F029BD" w:rsidRPr="00803EFF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Свойство биссектрисы угла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 w:rsidP="005C2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1418" w:type="dxa"/>
          </w:tcPr>
          <w:p w:rsidR="00F029BD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4D5CC0" w:rsidRDefault="00F029BD" w:rsidP="004D5C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CC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099" w:type="dxa"/>
          </w:tcPr>
          <w:p w:rsidR="00F029BD" w:rsidRPr="00803EFF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Серединный перпендикуляр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 w:rsidP="005C2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1418" w:type="dxa"/>
          </w:tcPr>
          <w:p w:rsidR="00F029BD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4D5CC0" w:rsidRDefault="00F029BD" w:rsidP="004D5C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CC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099" w:type="dxa"/>
          </w:tcPr>
          <w:p w:rsidR="00F029BD" w:rsidRPr="00803EFF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Теорема о точке пересечения высот треугольника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 w:rsidP="005C2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1418" w:type="dxa"/>
          </w:tcPr>
          <w:p w:rsidR="00F029BD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4D5CC0" w:rsidRDefault="00F029BD" w:rsidP="004D5C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CC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099" w:type="dxa"/>
          </w:tcPr>
          <w:p w:rsidR="00F029BD" w:rsidRPr="00803EFF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Вписанная окружность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 w:rsidP="005C2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04.05</w:t>
            </w:r>
          </w:p>
        </w:tc>
        <w:tc>
          <w:tcPr>
            <w:tcW w:w="1418" w:type="dxa"/>
          </w:tcPr>
          <w:p w:rsidR="00F029BD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4D5CC0" w:rsidRDefault="00F029BD" w:rsidP="004D5C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C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5099" w:type="dxa"/>
          </w:tcPr>
          <w:p w:rsidR="00F029BD" w:rsidRPr="00803EFF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Свойство описанного четырехугольника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 w:rsidP="005C28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1418" w:type="dxa"/>
          </w:tcPr>
          <w:p w:rsidR="00F029BD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4D5CC0" w:rsidRDefault="00F029BD" w:rsidP="004D5C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CC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099" w:type="dxa"/>
          </w:tcPr>
          <w:p w:rsidR="00F029BD" w:rsidRPr="00803EFF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Описанная окружность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 w:rsidP="008161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</w:tc>
        <w:tc>
          <w:tcPr>
            <w:tcW w:w="1418" w:type="dxa"/>
          </w:tcPr>
          <w:p w:rsidR="00F029BD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4D5CC0" w:rsidRDefault="00F029BD" w:rsidP="004D5C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CC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099" w:type="dxa"/>
          </w:tcPr>
          <w:p w:rsidR="00F029BD" w:rsidRPr="00803EFF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Свойство вписанного четырехугольника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 w:rsidP="008161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1418" w:type="dxa"/>
          </w:tcPr>
          <w:p w:rsidR="00F029BD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4D5CC0" w:rsidRDefault="00F029BD" w:rsidP="004D5C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CC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099" w:type="dxa"/>
          </w:tcPr>
          <w:p w:rsidR="00F029BD" w:rsidRPr="00803EFF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 w:rsidP="002402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</w:tc>
        <w:tc>
          <w:tcPr>
            <w:tcW w:w="1418" w:type="dxa"/>
          </w:tcPr>
          <w:p w:rsidR="00F029BD" w:rsidRDefault="00F029BD" w:rsidP="001A7C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4D5CC0" w:rsidRDefault="00F029BD" w:rsidP="004D5C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CC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099" w:type="dxa"/>
          </w:tcPr>
          <w:p w:rsidR="00F029BD" w:rsidRDefault="00F029BD" w:rsidP="004D5C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5«Окружность»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 w:rsidP="002402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890" w:type="dxa"/>
            <w:gridSpan w:val="6"/>
          </w:tcPr>
          <w:p w:rsidR="00F029BD" w:rsidRPr="00803EFF" w:rsidRDefault="00F029BD" w:rsidP="004D5C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 курса геометрии за 8 класс (2 часа)</w:t>
            </w: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9542D5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2D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099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по темам: «Четырехугольники», «Площадь»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25.05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9BD" w:rsidTr="00F029BD">
        <w:trPr>
          <w:gridAfter w:val="3"/>
          <w:wAfter w:w="21648" w:type="dxa"/>
        </w:trPr>
        <w:tc>
          <w:tcPr>
            <w:tcW w:w="958" w:type="dxa"/>
          </w:tcPr>
          <w:p w:rsidR="00F029BD" w:rsidRPr="009542D5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2D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099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по темам: «Подобные треугольники», «Окружность»</w:t>
            </w:r>
          </w:p>
        </w:tc>
        <w:tc>
          <w:tcPr>
            <w:tcW w:w="709" w:type="dxa"/>
          </w:tcPr>
          <w:p w:rsidR="00F029BD" w:rsidRDefault="00F029BD" w:rsidP="009542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029BD" w:rsidRDefault="00F029BD" w:rsidP="00944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31.05</w:t>
            </w:r>
          </w:p>
        </w:tc>
        <w:tc>
          <w:tcPr>
            <w:tcW w:w="1418" w:type="dxa"/>
          </w:tcPr>
          <w:p w:rsidR="00F029BD" w:rsidRDefault="00F02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42D5" w:rsidRDefault="009542D5" w:rsidP="004D5C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099A" w:rsidRDefault="006F198A" w:rsidP="004D5C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Учебно-методические средства обучения:</w:t>
      </w:r>
    </w:p>
    <w:p w:rsidR="006F198A" w:rsidRPr="006F198A" w:rsidRDefault="006F198A" w:rsidP="006F198A">
      <w:pPr>
        <w:rPr>
          <w:rFonts w:ascii="Times New Roman" w:hAnsi="Times New Roman" w:cs="Times New Roman"/>
          <w:sz w:val="28"/>
          <w:szCs w:val="28"/>
        </w:rPr>
      </w:pPr>
      <w:r w:rsidRPr="006F198A">
        <w:rPr>
          <w:rFonts w:ascii="Times New Roman" w:hAnsi="Times New Roman" w:cs="Times New Roman"/>
          <w:sz w:val="28"/>
          <w:szCs w:val="28"/>
        </w:rPr>
        <w:t>Литература:</w:t>
      </w:r>
    </w:p>
    <w:p w:rsidR="004D5CC0" w:rsidRDefault="004D5CC0" w:rsidP="004D5CC0">
      <w:pPr>
        <w:pStyle w:val="a7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Атанасян Л.С., Бутузов В.Ф., Кодомцев С.Б. и др. Геометрия. 7 – 9 классы: учебник для общеобразовательных учреждений. М. : Просвещение. 2009 г.</w:t>
      </w:r>
    </w:p>
    <w:p w:rsidR="004D5CC0" w:rsidRDefault="004D5CC0" w:rsidP="004D5CC0">
      <w:pPr>
        <w:pStyle w:val="a7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Зив Б.Г., Мейлер В.Н. </w:t>
      </w:r>
      <w:r w:rsidR="009542D5">
        <w:rPr>
          <w:rFonts w:ascii="Times New Roman" w:hAnsi="Times New Roman" w:cs="Times New Roman"/>
          <w:sz w:val="28"/>
          <w:szCs w:val="28"/>
        </w:rPr>
        <w:t>Задачи по геометрии для 7 – 11 классов. М., Просвещение. 2004 г.</w:t>
      </w:r>
    </w:p>
    <w:p w:rsidR="009542D5" w:rsidRDefault="009542D5" w:rsidP="009542D5">
      <w:pPr>
        <w:pStyle w:val="a7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Зив Б.Г., Мейлер В.Н. Дидактические материалы по геометрии для 8 класса.М., Просвещение. 2004 г.</w:t>
      </w:r>
    </w:p>
    <w:p w:rsidR="009542D5" w:rsidRDefault="009542D5" w:rsidP="009542D5">
      <w:pPr>
        <w:pStyle w:val="a7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Атанасян Л.С., Бутузов В.Ф., Глазков Ю.А. Изучение геометрии в 7 – 9 классах. Методические рекомендации к учебнику. Книга для учителя.М., Просвещение. 2003 г.</w:t>
      </w:r>
    </w:p>
    <w:p w:rsidR="009542D5" w:rsidRPr="006F198A" w:rsidRDefault="009542D5" w:rsidP="00902AA0">
      <w:pPr>
        <w:pStyle w:val="a7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Алтынов П.И. Геометрия, 7 – 9 классы. Тесты: учебно-методическое пособие. М., Дрофа, 2000 г</w:t>
      </w:r>
    </w:p>
    <w:p w:rsidR="007631A2" w:rsidRPr="00FD4F70" w:rsidRDefault="007631A2" w:rsidP="00F029BD">
      <w:pPr>
        <w:pStyle w:val="ac"/>
        <w:rPr>
          <w:rFonts w:ascii="Times New Roman" w:hAnsi="Times New Roman" w:cs="Times New Roman"/>
          <w:sz w:val="28"/>
          <w:szCs w:val="28"/>
        </w:rPr>
      </w:pPr>
      <w:r w:rsidRPr="00FD4F70">
        <w:rPr>
          <w:rFonts w:ascii="Times New Roman" w:hAnsi="Times New Roman" w:cs="Times New Roman"/>
          <w:sz w:val="28"/>
          <w:szCs w:val="28"/>
        </w:rPr>
        <w:t>Оборудование</w:t>
      </w:r>
      <w:r w:rsidR="006F198A">
        <w:rPr>
          <w:rFonts w:ascii="Times New Roman" w:hAnsi="Times New Roman" w:cs="Times New Roman"/>
          <w:sz w:val="28"/>
          <w:szCs w:val="28"/>
        </w:rPr>
        <w:t xml:space="preserve"> и приборы</w:t>
      </w:r>
      <w:r w:rsidR="00F029BD">
        <w:rPr>
          <w:rFonts w:ascii="Times New Roman" w:hAnsi="Times New Roman" w:cs="Times New Roman"/>
          <w:sz w:val="28"/>
          <w:szCs w:val="28"/>
        </w:rPr>
        <w:t xml:space="preserve"> (</w:t>
      </w:r>
      <w:r w:rsidR="00F029BD" w:rsidRPr="00FD4F70">
        <w:rPr>
          <w:rFonts w:ascii="Times New Roman" w:hAnsi="Times New Roman" w:cs="Times New Roman"/>
          <w:sz w:val="28"/>
          <w:szCs w:val="28"/>
        </w:rPr>
        <w:t>комплект таблиц</w:t>
      </w:r>
      <w:r w:rsidR="00F029BD">
        <w:rPr>
          <w:rFonts w:ascii="Times New Roman" w:hAnsi="Times New Roman" w:cs="Times New Roman"/>
          <w:sz w:val="28"/>
          <w:szCs w:val="28"/>
        </w:rPr>
        <w:t>)</w:t>
      </w:r>
      <w:r w:rsidRPr="00FD4F70">
        <w:rPr>
          <w:rFonts w:ascii="Times New Roman" w:hAnsi="Times New Roman" w:cs="Times New Roman"/>
          <w:sz w:val="28"/>
          <w:szCs w:val="28"/>
        </w:rPr>
        <w:t>:</w:t>
      </w:r>
    </w:p>
    <w:p w:rsidR="00902AA0" w:rsidRPr="00FD4F70" w:rsidRDefault="00902AA0" w:rsidP="007631A2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FD4F70">
        <w:rPr>
          <w:rFonts w:ascii="Times New Roman" w:hAnsi="Times New Roman" w:cs="Times New Roman"/>
          <w:sz w:val="28"/>
          <w:szCs w:val="28"/>
        </w:rPr>
        <w:t>Многоугольники.</w:t>
      </w:r>
    </w:p>
    <w:p w:rsidR="00902AA0" w:rsidRPr="00FD4F70" w:rsidRDefault="00902AA0" w:rsidP="007631A2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FD4F70">
        <w:rPr>
          <w:rFonts w:ascii="Times New Roman" w:hAnsi="Times New Roman" w:cs="Times New Roman"/>
          <w:sz w:val="28"/>
          <w:szCs w:val="28"/>
        </w:rPr>
        <w:t>Параллелограмм и трапеция.</w:t>
      </w:r>
    </w:p>
    <w:p w:rsidR="00902AA0" w:rsidRPr="00FD4F70" w:rsidRDefault="00902AA0" w:rsidP="007631A2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FD4F70">
        <w:rPr>
          <w:rFonts w:ascii="Times New Roman" w:hAnsi="Times New Roman" w:cs="Times New Roman"/>
          <w:sz w:val="28"/>
          <w:szCs w:val="28"/>
        </w:rPr>
        <w:t>Прямоугольник, ромб, квадрат.</w:t>
      </w:r>
    </w:p>
    <w:p w:rsidR="00902AA0" w:rsidRPr="00FD4F70" w:rsidRDefault="00902AA0" w:rsidP="007631A2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FD4F70">
        <w:rPr>
          <w:rFonts w:ascii="Times New Roman" w:hAnsi="Times New Roman" w:cs="Times New Roman"/>
          <w:sz w:val="28"/>
          <w:szCs w:val="28"/>
        </w:rPr>
        <w:t>Площадь многоугольника.</w:t>
      </w:r>
    </w:p>
    <w:p w:rsidR="00902AA0" w:rsidRPr="00FD4F70" w:rsidRDefault="00902AA0" w:rsidP="007631A2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FD4F70">
        <w:rPr>
          <w:rFonts w:ascii="Times New Roman" w:hAnsi="Times New Roman" w:cs="Times New Roman"/>
          <w:sz w:val="28"/>
          <w:szCs w:val="28"/>
        </w:rPr>
        <w:t>Площадь треугольника, параллелограмма и трапеции.</w:t>
      </w:r>
    </w:p>
    <w:p w:rsidR="00902AA0" w:rsidRPr="00FD4F70" w:rsidRDefault="00902AA0" w:rsidP="007631A2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FD4F70">
        <w:rPr>
          <w:rFonts w:ascii="Times New Roman" w:hAnsi="Times New Roman" w:cs="Times New Roman"/>
          <w:sz w:val="28"/>
          <w:szCs w:val="28"/>
        </w:rPr>
        <w:t>Теорема Пифагора.</w:t>
      </w:r>
    </w:p>
    <w:p w:rsidR="00902AA0" w:rsidRPr="00FD4F70" w:rsidRDefault="00902AA0" w:rsidP="007631A2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FD4F70">
        <w:rPr>
          <w:rFonts w:ascii="Times New Roman" w:hAnsi="Times New Roman" w:cs="Times New Roman"/>
          <w:sz w:val="28"/>
          <w:szCs w:val="28"/>
        </w:rPr>
        <w:t>Подобные треугольники.</w:t>
      </w:r>
    </w:p>
    <w:p w:rsidR="00902AA0" w:rsidRPr="00FD4F70" w:rsidRDefault="00902AA0" w:rsidP="007631A2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FD4F70">
        <w:rPr>
          <w:rFonts w:ascii="Times New Roman" w:hAnsi="Times New Roman" w:cs="Times New Roman"/>
          <w:sz w:val="28"/>
          <w:szCs w:val="28"/>
        </w:rPr>
        <w:t>Признаки подобия треугольников.</w:t>
      </w:r>
    </w:p>
    <w:p w:rsidR="00902AA0" w:rsidRPr="00FD4F70" w:rsidRDefault="00902AA0" w:rsidP="007631A2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FD4F70">
        <w:rPr>
          <w:rFonts w:ascii="Times New Roman" w:hAnsi="Times New Roman" w:cs="Times New Roman"/>
          <w:sz w:val="28"/>
          <w:szCs w:val="28"/>
        </w:rPr>
        <w:t>Соотношения между сторонами и углами прямоугольного треугольника.</w:t>
      </w:r>
    </w:p>
    <w:p w:rsidR="00902AA0" w:rsidRPr="00FD4F70" w:rsidRDefault="00902AA0" w:rsidP="007631A2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FD4F70">
        <w:rPr>
          <w:rFonts w:ascii="Times New Roman" w:hAnsi="Times New Roman" w:cs="Times New Roman"/>
          <w:sz w:val="28"/>
          <w:szCs w:val="28"/>
        </w:rPr>
        <w:t>Взаимное расположение  прямой и окружности.</w:t>
      </w:r>
    </w:p>
    <w:p w:rsidR="00902AA0" w:rsidRPr="00FD4F70" w:rsidRDefault="0031099A" w:rsidP="007631A2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FD4F70">
        <w:rPr>
          <w:rFonts w:ascii="Times New Roman" w:hAnsi="Times New Roman" w:cs="Times New Roman"/>
          <w:sz w:val="28"/>
          <w:szCs w:val="28"/>
        </w:rPr>
        <w:t>Касательная к окружности.</w:t>
      </w:r>
    </w:p>
    <w:p w:rsidR="0031099A" w:rsidRPr="00FD4F70" w:rsidRDefault="0031099A" w:rsidP="007631A2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FD4F70">
        <w:rPr>
          <w:rFonts w:ascii="Times New Roman" w:hAnsi="Times New Roman" w:cs="Times New Roman"/>
          <w:sz w:val="28"/>
          <w:szCs w:val="28"/>
        </w:rPr>
        <w:t>Центральные и вписанные углы.</w:t>
      </w:r>
    </w:p>
    <w:p w:rsidR="00FD4F70" w:rsidRPr="00FD4F70" w:rsidRDefault="0031099A" w:rsidP="00B863FE">
      <w:pPr>
        <w:tabs>
          <w:tab w:val="left" w:pos="2190"/>
        </w:tabs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FD4F70">
        <w:rPr>
          <w:rFonts w:ascii="Times New Roman" w:hAnsi="Times New Roman" w:cs="Times New Roman"/>
          <w:sz w:val="28"/>
          <w:szCs w:val="28"/>
        </w:rPr>
        <w:t>Вписанная и описанная окружности.</w:t>
      </w:r>
    </w:p>
    <w:sectPr w:rsidR="00FD4F70" w:rsidRPr="00FD4F70" w:rsidSect="00850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03E8" w:rsidRDefault="00F303E8" w:rsidP="0027356A">
      <w:pPr>
        <w:spacing w:after="0" w:line="240" w:lineRule="auto"/>
      </w:pPr>
      <w:r>
        <w:separator/>
      </w:r>
    </w:p>
  </w:endnote>
  <w:endnote w:type="continuationSeparator" w:id="1">
    <w:p w:rsidR="00F303E8" w:rsidRDefault="00F303E8" w:rsidP="00273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03E8" w:rsidRDefault="00F303E8" w:rsidP="0027356A">
      <w:pPr>
        <w:spacing w:after="0" w:line="240" w:lineRule="auto"/>
      </w:pPr>
      <w:r>
        <w:separator/>
      </w:r>
    </w:p>
  </w:footnote>
  <w:footnote w:type="continuationSeparator" w:id="1">
    <w:p w:rsidR="00F303E8" w:rsidRDefault="00F303E8" w:rsidP="002735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068AB"/>
    <w:multiLevelType w:val="multilevel"/>
    <w:tmpl w:val="8C3C5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672EEF"/>
    <w:multiLevelType w:val="multilevel"/>
    <w:tmpl w:val="8C16C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D66AA7"/>
    <w:multiLevelType w:val="hybridMultilevel"/>
    <w:tmpl w:val="CD96A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F9208C"/>
    <w:multiLevelType w:val="multilevel"/>
    <w:tmpl w:val="8D6AB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7410D9"/>
    <w:multiLevelType w:val="hybridMultilevel"/>
    <w:tmpl w:val="20A0F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5486B"/>
    <w:multiLevelType w:val="multilevel"/>
    <w:tmpl w:val="0DBE93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57A4D19"/>
    <w:multiLevelType w:val="hybridMultilevel"/>
    <w:tmpl w:val="D4986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EB62AB"/>
    <w:multiLevelType w:val="hybridMultilevel"/>
    <w:tmpl w:val="3A2868A4"/>
    <w:lvl w:ilvl="0" w:tplc="E064E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BA5EB9"/>
    <w:multiLevelType w:val="multilevel"/>
    <w:tmpl w:val="3AF095F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1F0B4C"/>
    <w:multiLevelType w:val="multilevel"/>
    <w:tmpl w:val="41780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051484"/>
    <w:multiLevelType w:val="multilevel"/>
    <w:tmpl w:val="6466F1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3400504"/>
    <w:multiLevelType w:val="hybridMultilevel"/>
    <w:tmpl w:val="61743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45585B"/>
    <w:multiLevelType w:val="hybridMultilevel"/>
    <w:tmpl w:val="431A9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4E529E"/>
    <w:multiLevelType w:val="multilevel"/>
    <w:tmpl w:val="7688B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8B818DB"/>
    <w:multiLevelType w:val="hybridMultilevel"/>
    <w:tmpl w:val="80BAE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70518E"/>
    <w:multiLevelType w:val="hybridMultilevel"/>
    <w:tmpl w:val="F488BEAE"/>
    <w:lvl w:ilvl="0" w:tplc="F3DAB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FE02357"/>
    <w:multiLevelType w:val="hybridMultilevel"/>
    <w:tmpl w:val="4DE2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0"/>
  </w:num>
  <w:num w:numId="4">
    <w:abstractNumId w:val="9"/>
  </w:num>
  <w:num w:numId="5">
    <w:abstractNumId w:val="3"/>
  </w:num>
  <w:num w:numId="6">
    <w:abstractNumId w:val="8"/>
  </w:num>
  <w:num w:numId="7">
    <w:abstractNumId w:val="13"/>
  </w:num>
  <w:num w:numId="8">
    <w:abstractNumId w:val="1"/>
  </w:num>
  <w:num w:numId="9">
    <w:abstractNumId w:val="10"/>
  </w:num>
  <w:num w:numId="10">
    <w:abstractNumId w:val="5"/>
  </w:num>
  <w:num w:numId="11">
    <w:abstractNumId w:val="6"/>
  </w:num>
  <w:num w:numId="12">
    <w:abstractNumId w:val="11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5"/>
  </w:num>
  <w:num w:numId="16">
    <w:abstractNumId w:val="2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73FCF"/>
    <w:rsid w:val="000311B3"/>
    <w:rsid w:val="000329D2"/>
    <w:rsid w:val="000520EB"/>
    <w:rsid w:val="00066D3A"/>
    <w:rsid w:val="00077C15"/>
    <w:rsid w:val="00217A9D"/>
    <w:rsid w:val="00245F6B"/>
    <w:rsid w:val="00271171"/>
    <w:rsid w:val="0027356A"/>
    <w:rsid w:val="00274133"/>
    <w:rsid w:val="00277CE5"/>
    <w:rsid w:val="0031099A"/>
    <w:rsid w:val="003C67D5"/>
    <w:rsid w:val="0041677A"/>
    <w:rsid w:val="004D2127"/>
    <w:rsid w:val="004D5CC0"/>
    <w:rsid w:val="0055351C"/>
    <w:rsid w:val="00555D67"/>
    <w:rsid w:val="00555F5C"/>
    <w:rsid w:val="005A2088"/>
    <w:rsid w:val="00632862"/>
    <w:rsid w:val="00673FCF"/>
    <w:rsid w:val="006F0859"/>
    <w:rsid w:val="006F198A"/>
    <w:rsid w:val="007631A2"/>
    <w:rsid w:val="0077038D"/>
    <w:rsid w:val="00772FF0"/>
    <w:rsid w:val="007A2202"/>
    <w:rsid w:val="00803EFF"/>
    <w:rsid w:val="00850192"/>
    <w:rsid w:val="0087168D"/>
    <w:rsid w:val="00873D81"/>
    <w:rsid w:val="00890A7F"/>
    <w:rsid w:val="008C55FE"/>
    <w:rsid w:val="00902AA0"/>
    <w:rsid w:val="00925D9F"/>
    <w:rsid w:val="009542D5"/>
    <w:rsid w:val="00964114"/>
    <w:rsid w:val="009A09D9"/>
    <w:rsid w:val="009E0337"/>
    <w:rsid w:val="00A021C7"/>
    <w:rsid w:val="00A343D3"/>
    <w:rsid w:val="00A63B9A"/>
    <w:rsid w:val="00A67118"/>
    <w:rsid w:val="00AC0ED2"/>
    <w:rsid w:val="00B2738E"/>
    <w:rsid w:val="00B72F65"/>
    <w:rsid w:val="00B863FE"/>
    <w:rsid w:val="00BC53D1"/>
    <w:rsid w:val="00C63EDA"/>
    <w:rsid w:val="00C70CD0"/>
    <w:rsid w:val="00D41F32"/>
    <w:rsid w:val="00D60F0D"/>
    <w:rsid w:val="00DC0AB4"/>
    <w:rsid w:val="00DE52F8"/>
    <w:rsid w:val="00E14DD2"/>
    <w:rsid w:val="00E203E8"/>
    <w:rsid w:val="00F029BD"/>
    <w:rsid w:val="00F02FFD"/>
    <w:rsid w:val="00F303E8"/>
    <w:rsid w:val="00FA7632"/>
    <w:rsid w:val="00FD4F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F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87168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71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168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63B9A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273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7356A"/>
  </w:style>
  <w:style w:type="paragraph" w:styleId="aa">
    <w:name w:val="footer"/>
    <w:basedOn w:val="a"/>
    <w:link w:val="ab"/>
    <w:uiPriority w:val="99"/>
    <w:semiHidden/>
    <w:unhideWhenUsed/>
    <w:rsid w:val="00273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7356A"/>
  </w:style>
  <w:style w:type="paragraph" w:customStyle="1" w:styleId="c17">
    <w:name w:val="c17"/>
    <w:basedOn w:val="a"/>
    <w:rsid w:val="00F02FF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F02FFD"/>
  </w:style>
  <w:style w:type="paragraph" w:customStyle="1" w:styleId="c61">
    <w:name w:val="c61"/>
    <w:basedOn w:val="a"/>
    <w:rsid w:val="00F02FF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F02FF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0">
    <w:name w:val="c40"/>
    <w:basedOn w:val="a"/>
    <w:rsid w:val="00F02FF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F02FF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rsid w:val="00F02FF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8">
    <w:name w:val="c38"/>
    <w:basedOn w:val="a"/>
    <w:rsid w:val="00F02FF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1"/>
    <w:qFormat/>
    <w:rsid w:val="00A67118"/>
    <w:pPr>
      <w:spacing w:after="0" w:line="240" w:lineRule="auto"/>
    </w:pPr>
  </w:style>
  <w:style w:type="paragraph" w:styleId="ad">
    <w:name w:val="Normal (Web)"/>
    <w:basedOn w:val="a"/>
    <w:uiPriority w:val="99"/>
    <w:rsid w:val="00E14DD2"/>
    <w:pPr>
      <w:spacing w:before="100" w:beforeAutospacing="1" w:after="100" w:afterAutospacing="1" w:line="510" w:lineRule="atLeast"/>
      <w:ind w:left="150" w:right="150"/>
    </w:pPr>
    <w:rPr>
      <w:rFonts w:ascii="Verdana" w:eastAsia="Arial Unicode MS" w:hAnsi="Verdana" w:cs="Verdana"/>
      <w:sz w:val="33"/>
      <w:szCs w:val="3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1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84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92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4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99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619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446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9954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15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1031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152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2378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92757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9133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9813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62337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08809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3296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8" w:color="666666"/>
                                                                                <w:left w:val="dotted" w:sz="6" w:space="8" w:color="666666"/>
                                                                                <w:bottom w:val="dotted" w:sz="6" w:space="8" w:color="666666"/>
                                                                                <w:right w:val="dotted" w:sz="6" w:space="8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7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4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37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63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236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137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92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5904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474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1219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2318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4813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333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7294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0609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4850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32603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74604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8" w:color="666666"/>
                                                                                <w:left w:val="dotted" w:sz="6" w:space="8" w:color="666666"/>
                                                                                <w:bottom w:val="dotted" w:sz="6" w:space="8" w:color="666666"/>
                                                                                <w:right w:val="dotted" w:sz="6" w:space="8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9EA5F-B2FD-4B89-B9AE-D04317B04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1357</Words>
  <Characters>7739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Роман</cp:lastModifiedBy>
  <cp:revision>8</cp:revision>
  <cp:lastPrinted>2012-09-12T13:01:00Z</cp:lastPrinted>
  <dcterms:created xsi:type="dcterms:W3CDTF">2017-10-15T04:54:00Z</dcterms:created>
  <dcterms:modified xsi:type="dcterms:W3CDTF">2017-10-16T05:49:00Z</dcterms:modified>
</cp:coreProperties>
</file>